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49EF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9624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5449EF">
        <w:rPr>
          <w:rFonts w:asciiTheme="minorHAnsi" w:hAnsiTheme="minorHAnsi" w:cs="Arial"/>
          <w:lang w:val="en-ZA"/>
        </w:rPr>
        <w:t>R</w:t>
      </w:r>
      <w:r w:rsidR="005449EF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="00AE4264" w:rsidRPr="005449EF">
        <w:rPr>
          <w:rFonts w:asciiTheme="minorHAnsi" w:hAnsiTheme="minorHAnsi" w:cs="Arial"/>
          <w:lang w:val="en-ZA"/>
        </w:rPr>
        <w:t>125</w:t>
      </w:r>
      <w:r w:rsidRPr="005449EF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6242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96242">
        <w:rPr>
          <w:rFonts w:asciiTheme="minorHAnsi" w:hAnsiTheme="minorHAnsi" w:cs="Arial"/>
          <w:lang w:val="en-ZA"/>
        </w:rPr>
        <w:t>24 Aug 2020</w:t>
      </w:r>
      <w:r>
        <w:rPr>
          <w:rFonts w:asciiTheme="minorHAnsi" w:hAnsiTheme="minorHAnsi" w:cs="Arial"/>
          <w:lang w:val="en-ZA"/>
        </w:rPr>
        <w:t xml:space="preserve"> of </w:t>
      </w:r>
      <w:r w:rsidR="00396242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396242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624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624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ZAG000170333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5449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449EF" w:rsidRPr="00F64748" w:rsidRDefault="005449EF" w:rsidP="005449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https://www.jse.co.za/content/JSEPricingSupplementsItems/2020/ASN480%20PricingSupplement2408.pdf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75F2" w:rsidRDefault="00AD75F2" w:rsidP="00AD75F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AD75F2" w:rsidRDefault="00AD75F2" w:rsidP="00AD75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49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49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9E1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242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9EF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5F2"/>
    <w:rsid w:val="00AD7E2A"/>
    <w:rsid w:val="00AE426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CBA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53371E"/>
  <w15:docId w15:val="{7341776F-AC00-4157-B40A-5A824705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80%20PricingSupplement2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5B02640-495F-4BD2-A208-E0A277FC4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1E029-17A6-41E7-B16F-877629161A26}"/>
</file>

<file path=customXml/itemProps3.xml><?xml version="1.0" encoding="utf-8"?>
<ds:datastoreItem xmlns:ds="http://schemas.openxmlformats.org/officeDocument/2006/customXml" ds:itemID="{FEDF1C7A-54D0-4427-AA88-B08C0E1953DC}"/>
</file>

<file path=customXml/itemProps4.xml><?xml version="1.0" encoding="utf-8"?>
<ds:datastoreItem xmlns:ds="http://schemas.openxmlformats.org/officeDocument/2006/customXml" ds:itemID="{C691A492-0C68-4F72-9073-1BBCA53F9D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2020-08-20T16:22:00Z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